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4"/>
        <w:gridCol w:w="4903"/>
      </w:tblGrid>
      <w:tr w:rsidR="006D603D" w:rsidTr="005D2D99">
        <w:trPr>
          <w:trHeight w:val="870"/>
        </w:trPr>
        <w:tc>
          <w:tcPr>
            <w:tcW w:w="5074" w:type="dxa"/>
            <w:hideMark/>
          </w:tcPr>
          <w:p w:rsidR="006D603D" w:rsidRDefault="00E830DE">
            <w:pPr>
              <w:pStyle w:val="8"/>
              <w:ind w:firstLine="0"/>
              <w:rPr>
                <w:rFonts w:ascii="Book Antiqua" w:hAnsi="Book Antiqua"/>
                <w:sz w:val="24"/>
                <w:szCs w:val="24"/>
              </w:rPr>
            </w:pPr>
            <w:r w:rsidRPr="006A19C6">
              <w:rPr>
                <w:rFonts w:ascii="Book Antiqua" w:hAnsi="Book Antiqua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5pt;height:50.75pt" o:ole="" fillcolor="window">
                  <v:imagedata r:id="rId5" o:title="" gain="69719f"/>
                </v:shape>
                <o:OLEObject Type="Embed" ProgID="MSPhotoEd.3" ShapeID="_x0000_i1025" DrawAspect="Content" ObjectID="_1742206837" r:id="rId6"/>
              </w:object>
            </w:r>
            <w:r w:rsidR="006D603D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4903" w:type="dxa"/>
          </w:tcPr>
          <w:p w:rsidR="006D603D" w:rsidRDefault="006D603D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D603D" w:rsidRPr="003C34A9" w:rsidRDefault="006D603D" w:rsidP="00E830DE">
            <w:pPr>
              <w:pStyle w:val="9"/>
              <w:jc w:val="center"/>
            </w:pPr>
            <w:r w:rsidRPr="00133042">
              <w:rPr>
                <w:rFonts w:ascii="Book Antiqua" w:hAnsi="Book Antiqua"/>
                <w:color w:val="FF0000"/>
              </w:rPr>
              <w:t xml:space="preserve">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   </w:t>
            </w:r>
            <w:r w:rsidR="004F53F5">
              <w:rPr>
                <w:rFonts w:ascii="Book Antiqua" w:hAnsi="Book Antiqua"/>
                <w:color w:val="FF0000"/>
                <w:lang w:val="en-US"/>
              </w:rPr>
              <w:t xml:space="preserve">                            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</w:p>
        </w:tc>
      </w:tr>
      <w:tr w:rsidR="006D603D" w:rsidRPr="00DD3D9E" w:rsidTr="005D2D99">
        <w:trPr>
          <w:trHeight w:val="1846"/>
        </w:trPr>
        <w:tc>
          <w:tcPr>
            <w:tcW w:w="5074" w:type="dxa"/>
            <w:hideMark/>
          </w:tcPr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Cs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Cs/>
                <w:sz w:val="16"/>
                <w:szCs w:val="16"/>
              </w:rPr>
              <w:t>ΕΛΛΗΝΙΚΗ  ΔΗΜΟΚΡΑΤΙΑ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ΔΗΜΟΣ ΗΡΩΙΚΗΣ ΠΟΛΕΩΣ ΝΑΟΥΣΑΣ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ΔΗΜΟΤΙΚΗ ΕΝΟΤΗΤΑ ΝΑΟΥΣΑΣ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sz w:val="16"/>
                <w:szCs w:val="16"/>
              </w:rPr>
              <w:t>ΔΙΕΥΘΥΝΣΗ ΟΙΚΟΝΟΜΙΚΩΝ ΥΠΗΡΕΣΙΩΝ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sz w:val="16"/>
                <w:szCs w:val="16"/>
              </w:rPr>
              <w:t xml:space="preserve">ΤΜΗΜΑ </w:t>
            </w:r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>TAMEIOY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ΠΛΗΡΟΦΟΡΙΕΣ: </w:t>
            </w:r>
            <w:proofErr w:type="spellStart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>Χασιούρα</w:t>
            </w:r>
            <w:proofErr w:type="spellEnd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Ζωή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       Δημαρχίας 30, Τ.Κ. 592 00  ΝΑΟΥΣΑ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val="en-US"/>
              </w:rPr>
            </w:pPr>
            <w:proofErr w:type="spellStart"/>
            <w:r w:rsidRPr="00342CA1">
              <w:rPr>
                <w:rFonts w:ascii="Book Antiqua" w:hAnsi="Book Antiqua"/>
                <w:sz w:val="16"/>
                <w:szCs w:val="16"/>
              </w:rPr>
              <w:t>Τηλ</w:t>
            </w:r>
            <w:proofErr w:type="spellEnd"/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 xml:space="preserve">.: 2332350312 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. naoussa.gr.</w:t>
            </w:r>
            <w:r w:rsidRPr="00342CA1">
              <w:rPr>
                <w:sz w:val="16"/>
                <w:szCs w:val="16"/>
                <w:lang w:val="en-US"/>
              </w:rPr>
              <w:t xml:space="preserve">      e-</w:t>
            </w:r>
            <w:proofErr w:type="spellStart"/>
            <w:r w:rsidRPr="00342CA1">
              <w:rPr>
                <w:sz w:val="16"/>
                <w:szCs w:val="16"/>
                <w:lang w:val="en-US"/>
              </w:rPr>
              <w:t>mail:xasioura@naoussa.gr</w:t>
            </w:r>
            <w:proofErr w:type="spellEnd"/>
          </w:p>
        </w:tc>
        <w:tc>
          <w:tcPr>
            <w:tcW w:w="4903" w:type="dxa"/>
          </w:tcPr>
          <w:p w:rsidR="006D603D" w:rsidRPr="00342CA1" w:rsidRDefault="006D603D" w:rsidP="00F72295">
            <w:pPr>
              <w:pStyle w:val="8"/>
              <w:spacing w:line="240" w:lineRule="auto"/>
              <w:ind w:firstLine="0"/>
              <w:rPr>
                <w:rFonts w:ascii="Book Antiqua" w:hAnsi="Book Antiqua"/>
                <w:b/>
                <w:bCs/>
                <w:sz w:val="16"/>
                <w:szCs w:val="16"/>
                <w:lang w:val="en-US"/>
              </w:rPr>
            </w:pPr>
          </w:p>
          <w:p w:rsidR="006D603D" w:rsidRPr="00342CA1" w:rsidRDefault="006D603D" w:rsidP="00F72295">
            <w:pPr>
              <w:pStyle w:val="5"/>
              <w:rPr>
                <w:rFonts w:ascii="Book Antiqua" w:eastAsiaTheme="minorEastAsia" w:hAnsi="Book Antiqua"/>
                <w:b w:val="0"/>
                <w:sz w:val="16"/>
                <w:szCs w:val="16"/>
                <w:lang w:val="en-US"/>
              </w:rPr>
            </w:pPr>
          </w:p>
        </w:tc>
      </w:tr>
    </w:tbl>
    <w:p w:rsidR="006D603D" w:rsidRPr="00342CA1" w:rsidRDefault="006D603D" w:rsidP="00F72295">
      <w:pPr>
        <w:spacing w:after="0" w:line="240" w:lineRule="auto"/>
        <w:jc w:val="center"/>
        <w:rPr>
          <w:sz w:val="16"/>
          <w:szCs w:val="16"/>
        </w:rPr>
      </w:pPr>
      <w:r w:rsidRPr="00C32618">
        <w:rPr>
          <w:rFonts w:ascii="Georgia" w:hAnsi="Georgia"/>
          <w:sz w:val="16"/>
          <w:szCs w:val="16"/>
          <w:lang w:val="en-US"/>
        </w:rPr>
        <w:t xml:space="preserve">                 </w:t>
      </w:r>
      <w:r w:rsidR="005D2D99" w:rsidRPr="00C32618">
        <w:rPr>
          <w:rFonts w:ascii="Georgia" w:hAnsi="Georgia"/>
          <w:sz w:val="16"/>
          <w:szCs w:val="16"/>
          <w:lang w:val="en-US"/>
        </w:rPr>
        <w:t xml:space="preserve">                             </w:t>
      </w:r>
      <w:r w:rsidRPr="00C32618">
        <w:rPr>
          <w:rFonts w:ascii="Georgia" w:hAnsi="Georgia"/>
          <w:sz w:val="16"/>
          <w:szCs w:val="16"/>
          <w:lang w:val="en-US"/>
        </w:rPr>
        <w:t xml:space="preserve"> </w:t>
      </w:r>
      <w:r w:rsidRPr="00342CA1">
        <w:rPr>
          <w:sz w:val="16"/>
          <w:szCs w:val="16"/>
        </w:rPr>
        <w:t>Προς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</w:t>
      </w:r>
      <w:r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ab/>
        <w:t xml:space="preserve">                                              </w:t>
      </w:r>
      <w:r w:rsidR="00154CD3"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 xml:space="preserve"> </w:t>
      </w:r>
      <w:r w:rsidR="00E830DE" w:rsidRPr="00342CA1">
        <w:rPr>
          <w:sz w:val="16"/>
          <w:szCs w:val="16"/>
        </w:rPr>
        <w:tab/>
      </w:r>
      <w:r w:rsidR="00342CA1">
        <w:rPr>
          <w:sz w:val="16"/>
          <w:szCs w:val="16"/>
        </w:rPr>
        <w:t xml:space="preserve">                   </w:t>
      </w:r>
      <w:r w:rsidRPr="00342CA1">
        <w:rPr>
          <w:sz w:val="16"/>
          <w:szCs w:val="16"/>
        </w:rPr>
        <w:t xml:space="preserve"> </w:t>
      </w:r>
      <w:r w:rsidR="004C2D3E">
        <w:rPr>
          <w:sz w:val="16"/>
          <w:szCs w:val="16"/>
        </w:rPr>
        <w:t>ΔΗΜΟΤΙΚΟ  ΣΥΜΒΟΥΛΙΟ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      </w:t>
      </w:r>
      <w:r w:rsidRPr="00342CA1">
        <w:rPr>
          <w:sz w:val="16"/>
          <w:szCs w:val="16"/>
        </w:rPr>
        <w:tab/>
      </w:r>
      <w:r w:rsidR="00F72295" w:rsidRPr="00342CA1">
        <w:rPr>
          <w:sz w:val="16"/>
          <w:szCs w:val="16"/>
        </w:rPr>
        <w:t xml:space="preserve">   </w:t>
      </w:r>
      <w:r w:rsidR="00E830DE" w:rsidRPr="00342CA1">
        <w:rPr>
          <w:sz w:val="16"/>
          <w:szCs w:val="16"/>
        </w:rPr>
        <w:tab/>
      </w:r>
      <w:r w:rsidR="00E830DE" w:rsidRPr="00342CA1">
        <w:rPr>
          <w:sz w:val="16"/>
          <w:szCs w:val="16"/>
        </w:rPr>
        <w:tab/>
        <w:t xml:space="preserve"> </w:t>
      </w:r>
      <w:r w:rsidRPr="00342CA1">
        <w:rPr>
          <w:sz w:val="16"/>
          <w:szCs w:val="16"/>
        </w:rPr>
        <w:t xml:space="preserve">ΔΗΜΟΥ ΝΑΟΥΣΑΣ  </w:t>
      </w:r>
    </w:p>
    <w:p w:rsidR="00154CD3" w:rsidRPr="00342CA1" w:rsidRDefault="006D603D" w:rsidP="00F7229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ED7BFA" w:rsidRPr="00ED7BFA" w:rsidRDefault="006D603D" w:rsidP="00F72295">
      <w:pPr>
        <w:pStyle w:val="1"/>
        <w:tabs>
          <w:tab w:val="left" w:pos="0"/>
        </w:tabs>
        <w:jc w:val="center"/>
      </w:pPr>
      <w:r>
        <w:rPr>
          <w:rFonts w:ascii="Times New Roman" w:hAnsi="Times New Roman"/>
          <w:b w:val="0"/>
          <w:sz w:val="20"/>
        </w:rPr>
        <w:t xml:space="preserve"> </w:t>
      </w:r>
      <w:r w:rsidRPr="00ED7BFA">
        <w:rPr>
          <w:rFonts w:ascii="Times New Roman" w:hAnsi="Times New Roman"/>
          <w:sz w:val="20"/>
          <w:u w:val="single"/>
        </w:rPr>
        <w:t>ΕΙΣΗΓΗΤΙΚΟ  ΣΗΜΕΙΩΜΑ</w:t>
      </w:r>
    </w:p>
    <w:p w:rsidR="00ED7BFA" w:rsidRPr="00342CA1" w:rsidRDefault="006D603D" w:rsidP="00F72295">
      <w:pPr>
        <w:pStyle w:val="5"/>
        <w:tabs>
          <w:tab w:val="left" w:pos="0"/>
        </w:tabs>
        <w:jc w:val="both"/>
        <w:rPr>
          <w:b w:val="0"/>
          <w:sz w:val="18"/>
          <w:szCs w:val="18"/>
        </w:rPr>
      </w:pPr>
      <w:r w:rsidRPr="00342CA1">
        <w:rPr>
          <w:b w:val="0"/>
          <w:sz w:val="18"/>
          <w:szCs w:val="18"/>
        </w:rPr>
        <w:t xml:space="preserve">ΘΕΜΑ : </w:t>
      </w:r>
      <w:r w:rsidR="00891808" w:rsidRPr="00342CA1">
        <w:rPr>
          <w:b w:val="0"/>
          <w:sz w:val="18"/>
          <w:szCs w:val="18"/>
        </w:rPr>
        <w:t>1</w:t>
      </w:r>
      <w:r w:rsidR="00972CF8" w:rsidRPr="00342CA1">
        <w:rPr>
          <w:sz w:val="18"/>
          <w:szCs w:val="18"/>
        </w:rPr>
        <w:t xml:space="preserve">. Διαγραφή </w:t>
      </w:r>
      <w:r w:rsidR="004E3F3E" w:rsidRPr="00342CA1">
        <w:rPr>
          <w:sz w:val="18"/>
          <w:szCs w:val="18"/>
        </w:rPr>
        <w:t xml:space="preserve">ή μη </w:t>
      </w:r>
      <w:r w:rsidR="00891808" w:rsidRPr="00342CA1">
        <w:rPr>
          <w:sz w:val="18"/>
          <w:szCs w:val="18"/>
        </w:rPr>
        <w:t xml:space="preserve">προσαυξήσεων  οφειλών </w:t>
      </w:r>
      <w:r w:rsidR="00133042" w:rsidRPr="00342CA1">
        <w:rPr>
          <w:sz w:val="18"/>
          <w:szCs w:val="18"/>
        </w:rPr>
        <w:t xml:space="preserve">για λόγους </w:t>
      </w:r>
      <w:r w:rsidR="00006522" w:rsidRPr="00342CA1">
        <w:rPr>
          <w:sz w:val="18"/>
          <w:szCs w:val="18"/>
        </w:rPr>
        <w:t xml:space="preserve">οικονομικής αδυναμίας </w:t>
      </w:r>
      <w:r w:rsidR="00834985">
        <w:rPr>
          <w:sz w:val="18"/>
          <w:szCs w:val="18"/>
        </w:rPr>
        <w:t xml:space="preserve">της </w:t>
      </w:r>
      <w:r w:rsidR="004C2D3E">
        <w:rPr>
          <w:sz w:val="18"/>
          <w:szCs w:val="18"/>
        </w:rPr>
        <w:t>ΠΑΡΑΣΚΕΥΟΠΟΥΛΟΥ ΓΚΑΛΙΝΑ</w:t>
      </w:r>
      <w:r w:rsidR="0017222C">
        <w:rPr>
          <w:sz w:val="18"/>
          <w:szCs w:val="18"/>
        </w:rPr>
        <w:t xml:space="preserve"> </w:t>
      </w:r>
      <w:r w:rsidR="00E830DE" w:rsidRPr="00342CA1">
        <w:rPr>
          <w:sz w:val="18"/>
          <w:szCs w:val="18"/>
        </w:rPr>
        <w:t xml:space="preserve"> </w:t>
      </w:r>
      <w:r w:rsidR="00834985">
        <w:rPr>
          <w:sz w:val="18"/>
          <w:szCs w:val="18"/>
        </w:rPr>
        <w:t xml:space="preserve">με </w:t>
      </w:r>
      <w:r w:rsidR="00E830DE" w:rsidRPr="00342CA1">
        <w:rPr>
          <w:sz w:val="18"/>
          <w:szCs w:val="18"/>
        </w:rPr>
        <w:t>ΑΦΜ</w:t>
      </w:r>
      <w:r w:rsidR="00834985">
        <w:rPr>
          <w:sz w:val="18"/>
          <w:szCs w:val="18"/>
        </w:rPr>
        <w:t xml:space="preserve"> </w:t>
      </w:r>
      <w:r w:rsidR="00E830DE" w:rsidRPr="00342CA1">
        <w:rPr>
          <w:sz w:val="18"/>
          <w:szCs w:val="18"/>
        </w:rPr>
        <w:t xml:space="preserve"> </w:t>
      </w:r>
      <w:r w:rsidR="00834985">
        <w:rPr>
          <w:sz w:val="18"/>
          <w:szCs w:val="18"/>
        </w:rPr>
        <w:t>0</w:t>
      </w:r>
      <w:r w:rsidR="004C2D3E">
        <w:rPr>
          <w:sz w:val="18"/>
          <w:szCs w:val="18"/>
        </w:rPr>
        <w:t>61620270</w:t>
      </w:r>
    </w:p>
    <w:p w:rsidR="00891808" w:rsidRPr="00342CA1" w:rsidRDefault="00891808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Σχετικό  : </w:t>
      </w:r>
      <w:r w:rsidR="00133042" w:rsidRPr="00342CA1">
        <w:rPr>
          <w:rFonts w:ascii="Times New Roman" w:hAnsi="Times New Roman" w:cs="Times New Roman"/>
          <w:sz w:val="18"/>
          <w:szCs w:val="18"/>
        </w:rPr>
        <w:t>1.</w:t>
      </w:r>
      <w:r w:rsidRPr="00342CA1">
        <w:rPr>
          <w:rFonts w:ascii="Times New Roman" w:hAnsi="Times New Roman" w:cs="Times New Roman"/>
          <w:sz w:val="18"/>
          <w:szCs w:val="18"/>
        </w:rPr>
        <w:t xml:space="preserve">αίτηση  διαγραφής </w:t>
      </w:r>
      <w:r w:rsidR="00172BE1" w:rsidRPr="00342CA1">
        <w:rPr>
          <w:rFonts w:ascii="Times New Roman" w:hAnsi="Times New Roman" w:cs="Times New Roman"/>
          <w:sz w:val="18"/>
          <w:szCs w:val="18"/>
        </w:rPr>
        <w:t xml:space="preserve">προσαυξήσεων και </w:t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r w:rsidR="00172BE1" w:rsidRPr="00342CA1">
        <w:rPr>
          <w:rFonts w:ascii="Times New Roman" w:hAnsi="Times New Roman" w:cs="Times New Roman"/>
          <w:sz w:val="18"/>
          <w:szCs w:val="18"/>
        </w:rPr>
        <w:t xml:space="preserve">υπαγωγή σε νέα ρύθμιση </w:t>
      </w:r>
      <w:r w:rsidRPr="00342CA1">
        <w:rPr>
          <w:rFonts w:ascii="Times New Roman" w:hAnsi="Times New Roman" w:cs="Times New Roman"/>
          <w:sz w:val="18"/>
          <w:szCs w:val="18"/>
        </w:rPr>
        <w:t xml:space="preserve"> με αρ. </w:t>
      </w:r>
      <w:proofErr w:type="spellStart"/>
      <w:r w:rsidRPr="00342CA1">
        <w:rPr>
          <w:rFonts w:ascii="Times New Roman" w:hAnsi="Times New Roman" w:cs="Times New Roman"/>
          <w:sz w:val="18"/>
          <w:szCs w:val="18"/>
        </w:rPr>
        <w:t>πρωτ</w:t>
      </w:r>
      <w:proofErr w:type="spellEnd"/>
      <w:r w:rsidRPr="00342CA1">
        <w:rPr>
          <w:rFonts w:ascii="Times New Roman" w:hAnsi="Times New Roman" w:cs="Times New Roman"/>
          <w:sz w:val="18"/>
          <w:szCs w:val="18"/>
        </w:rPr>
        <w:t xml:space="preserve">. </w:t>
      </w:r>
      <w:r w:rsidR="004C2D3E" w:rsidRPr="005D2D99">
        <w:rPr>
          <w:rFonts w:ascii="Times New Roman" w:hAnsi="Times New Roman" w:cs="Times New Roman"/>
          <w:b/>
          <w:sz w:val="18"/>
          <w:szCs w:val="18"/>
        </w:rPr>
        <w:t>5632</w:t>
      </w:r>
      <w:r w:rsidRPr="005D2D99">
        <w:rPr>
          <w:rFonts w:ascii="Times New Roman" w:hAnsi="Times New Roman" w:cs="Times New Roman"/>
          <w:b/>
          <w:sz w:val="18"/>
          <w:szCs w:val="18"/>
        </w:rPr>
        <w:t>/</w:t>
      </w:r>
      <w:r w:rsidR="004C2D3E" w:rsidRPr="005D2D99">
        <w:rPr>
          <w:rFonts w:ascii="Times New Roman" w:hAnsi="Times New Roman" w:cs="Times New Roman"/>
          <w:b/>
          <w:sz w:val="18"/>
          <w:szCs w:val="18"/>
        </w:rPr>
        <w:t>06</w:t>
      </w:r>
      <w:r w:rsidR="00172BE1" w:rsidRPr="005D2D99">
        <w:rPr>
          <w:rFonts w:ascii="Times New Roman" w:hAnsi="Times New Roman" w:cs="Times New Roman"/>
          <w:b/>
          <w:sz w:val="18"/>
          <w:szCs w:val="18"/>
        </w:rPr>
        <w:t>.</w:t>
      </w:r>
      <w:r w:rsidR="004C2D3E" w:rsidRPr="005D2D99">
        <w:rPr>
          <w:rFonts w:ascii="Times New Roman" w:hAnsi="Times New Roman" w:cs="Times New Roman"/>
          <w:b/>
          <w:sz w:val="18"/>
          <w:szCs w:val="18"/>
        </w:rPr>
        <w:t>03</w:t>
      </w:r>
      <w:r w:rsidR="00133042" w:rsidRPr="005D2D99">
        <w:rPr>
          <w:rFonts w:ascii="Times New Roman" w:hAnsi="Times New Roman" w:cs="Times New Roman"/>
          <w:b/>
          <w:sz w:val="18"/>
          <w:szCs w:val="18"/>
        </w:rPr>
        <w:t>.202</w:t>
      </w:r>
      <w:r w:rsidR="004C2D3E" w:rsidRPr="005D2D99">
        <w:rPr>
          <w:rFonts w:ascii="Times New Roman" w:hAnsi="Times New Roman" w:cs="Times New Roman"/>
          <w:b/>
          <w:sz w:val="18"/>
          <w:szCs w:val="18"/>
        </w:rPr>
        <w:t>3</w:t>
      </w:r>
    </w:p>
    <w:p w:rsidR="00133042" w:rsidRPr="00342CA1" w:rsidRDefault="00006522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ab/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r w:rsidR="00172BE1" w:rsidRPr="00342CA1">
        <w:rPr>
          <w:rFonts w:ascii="Times New Roman" w:hAnsi="Times New Roman" w:cs="Times New Roman"/>
          <w:sz w:val="18"/>
          <w:szCs w:val="18"/>
        </w:rPr>
        <w:t>2.</w:t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εδαφ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 xml:space="preserve">. β’ 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περ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 xml:space="preserve">.  3 </w:t>
      </w:r>
      <w:proofErr w:type="spellStart"/>
      <w:r w:rsidR="00133042" w:rsidRPr="00342CA1">
        <w:rPr>
          <w:rFonts w:ascii="Times New Roman" w:hAnsi="Times New Roman" w:cs="Times New Roman"/>
          <w:sz w:val="18"/>
          <w:szCs w:val="18"/>
        </w:rPr>
        <w:t>αρθ</w:t>
      </w:r>
      <w:proofErr w:type="spellEnd"/>
      <w:r w:rsidR="00133042" w:rsidRPr="00342CA1">
        <w:rPr>
          <w:rFonts w:ascii="Times New Roman" w:hAnsi="Times New Roman" w:cs="Times New Roman"/>
          <w:sz w:val="18"/>
          <w:szCs w:val="18"/>
        </w:rPr>
        <w:t>. 174 του Ν.3463/2006 (διαγραφή χρεών – προσαυξήσεων)</w:t>
      </w:r>
    </w:p>
    <w:p w:rsidR="00ED3962" w:rsidRPr="00342CA1" w:rsidRDefault="00172BE1" w:rsidP="00172BE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 3</w:t>
      </w:r>
      <w:r w:rsidR="00006522" w:rsidRPr="00342CA1">
        <w:rPr>
          <w:rFonts w:ascii="Times New Roman" w:hAnsi="Times New Roman" w:cs="Times New Roman"/>
          <w:sz w:val="18"/>
          <w:szCs w:val="18"/>
        </w:rPr>
        <w:t>. δικαιολογητικά</w:t>
      </w:r>
      <w:r w:rsidR="00834985">
        <w:rPr>
          <w:rFonts w:ascii="Times New Roman" w:hAnsi="Times New Roman" w:cs="Times New Roman"/>
          <w:sz w:val="18"/>
          <w:szCs w:val="18"/>
        </w:rPr>
        <w:t xml:space="preserve"> απόδειξ</w:t>
      </w:r>
      <w:r w:rsidRPr="00342CA1">
        <w:rPr>
          <w:rFonts w:ascii="Times New Roman" w:hAnsi="Times New Roman" w:cs="Times New Roman"/>
          <w:sz w:val="18"/>
          <w:szCs w:val="18"/>
        </w:rPr>
        <w:t>ης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οικονομικής αδυναμίας  </w:t>
      </w:r>
    </w:p>
    <w:p w:rsidR="00ED3962" w:rsidRPr="00342CA1" w:rsidRDefault="00ED3962" w:rsidP="00172BE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    α</w:t>
      </w:r>
      <w:r w:rsidR="00006522" w:rsidRPr="00342CA1">
        <w:rPr>
          <w:rFonts w:ascii="Times New Roman" w:hAnsi="Times New Roman" w:cs="Times New Roman"/>
          <w:sz w:val="18"/>
          <w:szCs w:val="18"/>
        </w:rPr>
        <w:t>)</w:t>
      </w:r>
      <w:r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="0053045C" w:rsidRPr="00342CA1">
        <w:rPr>
          <w:rFonts w:ascii="Times New Roman" w:hAnsi="Times New Roman" w:cs="Times New Roman"/>
          <w:sz w:val="18"/>
          <w:szCs w:val="18"/>
        </w:rPr>
        <w:t>Εκκαθαριστικ</w:t>
      </w:r>
      <w:r w:rsidR="0053045C">
        <w:rPr>
          <w:rFonts w:ascii="Times New Roman" w:hAnsi="Times New Roman" w:cs="Times New Roman"/>
          <w:sz w:val="18"/>
          <w:szCs w:val="18"/>
        </w:rPr>
        <w:t>ό</w:t>
      </w:r>
      <w:r w:rsidR="0053045C" w:rsidRPr="00342CA1">
        <w:rPr>
          <w:rFonts w:ascii="Times New Roman" w:hAnsi="Times New Roman" w:cs="Times New Roman"/>
          <w:sz w:val="18"/>
          <w:szCs w:val="18"/>
        </w:rPr>
        <w:t xml:space="preserve"> Φορολογίας Εισοδήματος</w:t>
      </w:r>
      <w:r w:rsidR="0053045C">
        <w:rPr>
          <w:rFonts w:ascii="Times New Roman" w:hAnsi="Times New Roman" w:cs="Times New Roman"/>
          <w:sz w:val="18"/>
          <w:szCs w:val="18"/>
        </w:rPr>
        <w:t xml:space="preserve"> υπόχρεου 2021</w:t>
      </w:r>
    </w:p>
    <w:p w:rsidR="00006522" w:rsidRPr="00342CA1" w:rsidRDefault="00573B41" w:rsidP="005304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62AD5" w:rsidRPr="0017222C" w:rsidRDefault="00573B41" w:rsidP="00C32618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Βάση των ανωτέρω </w:t>
      </w:r>
      <w:r w:rsidR="0053045C">
        <w:rPr>
          <w:rFonts w:ascii="Times New Roman" w:hAnsi="Times New Roman" w:cs="Times New Roman"/>
          <w:sz w:val="18"/>
          <w:szCs w:val="18"/>
        </w:rPr>
        <w:t xml:space="preserve">το Δημοτικό Συμβούλιο 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καλείται </w:t>
      </w:r>
      <w:r w:rsidR="00006522" w:rsidRPr="00342CA1">
        <w:rPr>
          <w:rFonts w:ascii="Times New Roman" w:hAnsi="Times New Roman" w:cs="Times New Roman"/>
          <w:b/>
          <w:sz w:val="18"/>
          <w:szCs w:val="18"/>
          <w:u w:val="single"/>
        </w:rPr>
        <w:t xml:space="preserve">να διαγράψει ή μη </w:t>
      </w:r>
      <w:r w:rsidR="00351792" w:rsidRPr="00342CA1">
        <w:rPr>
          <w:rFonts w:ascii="Times New Roman" w:hAnsi="Times New Roman" w:cs="Times New Roman"/>
          <w:sz w:val="18"/>
          <w:szCs w:val="18"/>
        </w:rPr>
        <w:t xml:space="preserve"> τις  προσαυξήσεις</w:t>
      </w:r>
      <w:r w:rsidR="00133042" w:rsidRPr="00342CA1">
        <w:rPr>
          <w:rFonts w:ascii="Times New Roman" w:hAnsi="Times New Roman" w:cs="Times New Roman"/>
          <w:sz w:val="18"/>
          <w:szCs w:val="18"/>
        </w:rPr>
        <w:t xml:space="preserve"> εκπρόθεσμης καταβολής</w:t>
      </w:r>
      <w:r w:rsidR="00447EEC"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="0053045C">
        <w:rPr>
          <w:rFonts w:ascii="Times New Roman" w:hAnsi="Times New Roman" w:cs="Times New Roman"/>
          <w:sz w:val="18"/>
          <w:szCs w:val="18"/>
        </w:rPr>
        <w:t xml:space="preserve">ποσού 140,90 ευρώ </w:t>
      </w:r>
      <w:r w:rsidR="00447EEC" w:rsidRPr="00342CA1">
        <w:rPr>
          <w:rFonts w:ascii="Times New Roman" w:hAnsi="Times New Roman" w:cs="Times New Roman"/>
          <w:sz w:val="18"/>
          <w:szCs w:val="18"/>
        </w:rPr>
        <w:t>για τις οφειλές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Pr="00342CA1">
        <w:rPr>
          <w:rFonts w:ascii="Times New Roman" w:hAnsi="Times New Roman" w:cs="Times New Roman"/>
          <w:sz w:val="18"/>
          <w:szCs w:val="18"/>
        </w:rPr>
        <w:t xml:space="preserve">του οφειλέτη </w:t>
      </w:r>
      <w:r w:rsidR="0053045C">
        <w:rPr>
          <w:rFonts w:ascii="Times New Roman" w:hAnsi="Times New Roman" w:cs="Times New Roman"/>
          <w:sz w:val="18"/>
          <w:szCs w:val="18"/>
        </w:rPr>
        <w:t xml:space="preserve"> κεφαλαίου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 w:rsidR="0053045C">
        <w:rPr>
          <w:rFonts w:ascii="Times New Roman" w:hAnsi="Times New Roman" w:cs="Times New Roman"/>
          <w:sz w:val="18"/>
          <w:szCs w:val="18"/>
        </w:rPr>
        <w:t>313,70</w:t>
      </w:r>
      <w:r>
        <w:rPr>
          <w:rFonts w:ascii="Times New Roman" w:hAnsi="Times New Roman" w:cs="Times New Roman"/>
          <w:sz w:val="18"/>
          <w:szCs w:val="18"/>
        </w:rPr>
        <w:t xml:space="preserve"> ευρώ</w:t>
      </w:r>
      <w:r w:rsidR="005D2D9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3045C">
        <w:rPr>
          <w:sz w:val="18"/>
          <w:szCs w:val="18"/>
        </w:rPr>
        <w:t>Παρασκευοπούλου</w:t>
      </w:r>
      <w:proofErr w:type="spellEnd"/>
      <w:r w:rsidR="0053045C">
        <w:rPr>
          <w:sz w:val="18"/>
          <w:szCs w:val="18"/>
        </w:rPr>
        <w:t xml:space="preserve"> </w:t>
      </w:r>
      <w:proofErr w:type="spellStart"/>
      <w:r w:rsidR="0053045C">
        <w:rPr>
          <w:sz w:val="18"/>
          <w:szCs w:val="18"/>
        </w:rPr>
        <w:t>Γκαλίνα</w:t>
      </w:r>
      <w:proofErr w:type="spellEnd"/>
      <w:r w:rsidR="005304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με </w:t>
      </w:r>
      <w:r w:rsidRPr="00342CA1">
        <w:rPr>
          <w:sz w:val="18"/>
          <w:szCs w:val="18"/>
        </w:rPr>
        <w:t>ΑΦΜ</w:t>
      </w:r>
      <w:r>
        <w:rPr>
          <w:sz w:val="18"/>
          <w:szCs w:val="18"/>
        </w:rPr>
        <w:t xml:space="preserve"> </w:t>
      </w:r>
      <w:r w:rsidRPr="00342CA1">
        <w:rPr>
          <w:sz w:val="18"/>
          <w:szCs w:val="18"/>
        </w:rPr>
        <w:t xml:space="preserve"> </w:t>
      </w:r>
      <w:r w:rsidR="0053045C">
        <w:rPr>
          <w:sz w:val="18"/>
          <w:szCs w:val="18"/>
        </w:rPr>
        <w:t>061620270</w:t>
      </w:r>
      <w:r w:rsidR="0017222C">
        <w:rPr>
          <w:rFonts w:ascii="Times New Roman" w:hAnsi="Times New Roman" w:cs="Times New Roman"/>
          <w:sz w:val="18"/>
          <w:szCs w:val="18"/>
        </w:rPr>
        <w:t xml:space="preserve">,  </w:t>
      </w:r>
      <w:r w:rsidR="0017222C" w:rsidRPr="0017222C">
        <w:rPr>
          <w:rFonts w:ascii="Times New Roman" w:hAnsi="Times New Roman" w:cs="Times New Roman"/>
          <w:sz w:val="18"/>
          <w:szCs w:val="18"/>
          <w:u w:val="single"/>
        </w:rPr>
        <w:t>λ</w:t>
      </w:r>
      <w:r w:rsidRPr="0017222C">
        <w:rPr>
          <w:rFonts w:ascii="Times New Roman" w:hAnsi="Times New Roman" w:cs="Times New Roman"/>
          <w:sz w:val="18"/>
          <w:szCs w:val="18"/>
          <w:u w:val="single"/>
        </w:rPr>
        <w:t>όγω οικονομικής αδυναμίας</w:t>
      </w:r>
      <w:r>
        <w:rPr>
          <w:rFonts w:ascii="Times New Roman" w:hAnsi="Times New Roman" w:cs="Times New Roman"/>
          <w:sz w:val="18"/>
          <w:szCs w:val="18"/>
        </w:rPr>
        <w:t xml:space="preserve"> καθώς έχει πολύ χαμηλό εισόδημα (σύνταξη χηρείας</w:t>
      </w:r>
      <w:r w:rsidR="00C32618">
        <w:rPr>
          <w:rFonts w:ascii="Times New Roman" w:hAnsi="Times New Roman" w:cs="Times New Roman"/>
          <w:sz w:val="18"/>
          <w:szCs w:val="18"/>
        </w:rPr>
        <w:t>.</w:t>
      </w:r>
    </w:p>
    <w:p w:rsidR="00E62AD5" w:rsidRDefault="00E62AD5" w:rsidP="00E62AD5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Για να είναι εφικτή </w:t>
      </w:r>
      <w:r>
        <w:rPr>
          <w:rFonts w:ascii="Times New Roman" w:hAnsi="Times New Roman" w:cs="Times New Roman"/>
          <w:sz w:val="18"/>
          <w:szCs w:val="18"/>
        </w:rPr>
        <w:t xml:space="preserve">η διαγραφή </w:t>
      </w:r>
      <w:r w:rsidRPr="00342CA1">
        <w:rPr>
          <w:rFonts w:ascii="Times New Roman" w:hAnsi="Times New Roman" w:cs="Times New Roman"/>
          <w:sz w:val="18"/>
          <w:szCs w:val="18"/>
        </w:rPr>
        <w:t xml:space="preserve">στο Πληροφοριακό σύστημα Υποστήριξης που τηρείται  στον Δήμο </w:t>
      </w:r>
      <w:r w:rsidR="00012B74">
        <w:rPr>
          <w:rFonts w:ascii="Times New Roman" w:hAnsi="Times New Roman" w:cs="Times New Roman"/>
          <w:sz w:val="18"/>
          <w:szCs w:val="18"/>
        </w:rPr>
        <w:t xml:space="preserve">και </w:t>
      </w:r>
      <w:r w:rsidRPr="00342CA1">
        <w:rPr>
          <w:rFonts w:ascii="Times New Roman" w:hAnsi="Times New Roman" w:cs="Times New Roman"/>
          <w:sz w:val="18"/>
          <w:szCs w:val="18"/>
        </w:rPr>
        <w:t>η υπαγωγή του σε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2C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2AD5" w:rsidRDefault="00E62AD5" w:rsidP="00E62AD5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>ρύθμιση θα πρέπει  να γίνει η διαγραφή ως εξής</w:t>
      </w:r>
    </w:p>
    <w:p w:rsidR="00E62AD5" w:rsidRDefault="00E62AD5" w:rsidP="00E62AD5">
      <w:pPr>
        <w:tabs>
          <w:tab w:val="left" w:pos="266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"/>
        <w:tblW w:w="10066" w:type="dxa"/>
        <w:tblLook w:val="04A0"/>
      </w:tblPr>
      <w:tblGrid>
        <w:gridCol w:w="489"/>
        <w:gridCol w:w="906"/>
        <w:gridCol w:w="975"/>
        <w:gridCol w:w="1234"/>
        <w:gridCol w:w="953"/>
        <w:gridCol w:w="5544"/>
      </w:tblGrid>
      <w:tr w:rsidR="00E62AD5" w:rsidRPr="00AB2B99" w:rsidTr="00E62AD5">
        <w:trPr>
          <w:trHeight w:val="3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E62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Οφ.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E62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 ΧΚ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E62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Υπόλοιπο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</w:r>
            <w:proofErr w:type="spellStart"/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Κεφάλαιου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E62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proofErr w:type="spellStart"/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Υπολογ</w:t>
            </w:r>
            <w:proofErr w:type="spellEnd"/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.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Προσαυξήσεις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E62A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Σύνολο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Ταμειακής Ειδ.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AB2B99" w:rsidRDefault="00E62AD5" w:rsidP="00E62AD5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Αιτιολογία</w:t>
            </w:r>
            <w:r w:rsidRPr="00AB2B9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Γραμμής ΧΚ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19,70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21,20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ΔΙΚΑΙΩΜΑ ΔΙΑΦΥΛΑΞΗΣ ΟΣΤΩΝ ΓΙΑ ΤΟ ΝΕΟ ΟΣΤΕΟΦΥΛΑΚΙΟ ( </w:t>
            </w:r>
            <w:proofErr w:type="spellStart"/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Θανόντας</w:t>
            </w:r>
            <w:proofErr w:type="spellEnd"/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Οστεοθήκης Ασίκης Αγγελάκης) Αρ. Τάφου: 622 - Συγχώνευση Δόσεων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ΔΙΚΑΙΩΜΑ ΔΙΑΦΥΛΑΞΗΣ ΟΣΤΩΝ ΓΙΑ ΤΟ ΝΕΟ ΟΣΤΕΟΦΥΛΑΚΙΟ ( </w:t>
            </w:r>
            <w:proofErr w:type="spellStart"/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Θανόντας</w:t>
            </w:r>
            <w:proofErr w:type="spellEnd"/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Οστεοθήκης Ασίκης Αγγελάκης) Αρ. Τάφου: 622 - Συγχώνευση Δόσεων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028/2016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Δικαίωμα διαφύλαξης για οστεοθήκη ( Οστεοθήκη : 622, Κιβώτιο: 622 ) - Συγχώνευση Δόσεων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055/2017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62,40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ΓΙΑ ΟΣΤΕΟΘΗΚΗ ( Οστεοθήκη : 622, Κιβώτιο: 622 ) - Συγχώνευση Δόσεων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020/2018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ΓΙΑ ΟΣΤΕΟΘΗΚΗ ( Οστεοθήκη : 622, Κιβώτιο: 622 ) - Συγχώνευση Δόσεων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ΓΙΑ ΟΣΤΕΟΘΗΚΗ ( Οστεοθήκη : 622, Κιβώτιο: 622 ) - Συγχώνευση Δόσεων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 ΓΙΑ ΟΣΤΕΟΘΗΚΗ ( Οστεοθήκη : 622, Κιβώτιο: 622 ) - Συγχώνευση Δόσεων</w:t>
            </w:r>
          </w:p>
        </w:tc>
      </w:tr>
      <w:tr w:rsidR="00E62AD5" w:rsidRPr="00AB2B99" w:rsidTr="00E62AD5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088/2021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48,60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ΔΙΚ. ΔΙΑΦΥΛΑΞΗΣ ΟΣΤΩΝ ΣΕ ΟΣΤΕΟΘΥΡΙΔΑ ( Οστεοθήκη : 622, Κιβώτιο: 622 ) - Συγχώνευση Δόσεων</w:t>
            </w:r>
          </w:p>
        </w:tc>
      </w:tr>
      <w:tr w:rsidR="00E62AD5" w:rsidRPr="00AB2B99" w:rsidTr="00E62AD5">
        <w:trPr>
          <w:trHeight w:val="43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Σύνολο Οφειλέτη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313,70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140,90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AB2B99" w:rsidRDefault="00E62AD5" w:rsidP="00E62A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AB2B9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454,60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D5" w:rsidRPr="00AB2B99" w:rsidRDefault="00E62AD5" w:rsidP="00E62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2AD5" w:rsidRDefault="00E62AD5" w:rsidP="005D2D9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E62AD5" w:rsidRDefault="00E62AD5" w:rsidP="005D2D9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936EEF" w:rsidRPr="00342CA1" w:rsidRDefault="00E62AD5" w:rsidP="004E3F3E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κ</w:t>
      </w:r>
      <w:r w:rsidR="00F72295" w:rsidRPr="00342CA1">
        <w:rPr>
          <w:rFonts w:ascii="Times New Roman" w:hAnsi="Times New Roman" w:cs="Times New Roman"/>
          <w:sz w:val="18"/>
          <w:szCs w:val="18"/>
        </w:rPr>
        <w:t xml:space="preserve">αι να βεβαιωθεί  εκ νέου </w:t>
      </w:r>
      <w:r w:rsidR="00E02863">
        <w:rPr>
          <w:rFonts w:ascii="Times New Roman" w:hAnsi="Times New Roman" w:cs="Times New Roman"/>
          <w:sz w:val="18"/>
          <w:szCs w:val="18"/>
        </w:rPr>
        <w:t xml:space="preserve">από το Τμήμα Προσόδων της Οικονομικής Υπηρεσίας </w:t>
      </w:r>
      <w:r w:rsidR="00F72295" w:rsidRPr="00342CA1">
        <w:rPr>
          <w:rFonts w:ascii="Times New Roman" w:hAnsi="Times New Roman" w:cs="Times New Roman"/>
          <w:sz w:val="18"/>
          <w:szCs w:val="18"/>
        </w:rPr>
        <w:t>για το εναπομείναν οφειλόμενο  κεφάλαιο.</w:t>
      </w:r>
    </w:p>
    <w:p w:rsidR="002136B3" w:rsidRDefault="00ED7BFA" w:rsidP="002136B3">
      <w:pPr>
        <w:pStyle w:val="a4"/>
        <w:rPr>
          <w:sz w:val="18"/>
          <w:szCs w:val="18"/>
        </w:rPr>
      </w:pPr>
      <w:r w:rsidRPr="00342CA1">
        <w:rPr>
          <w:sz w:val="18"/>
          <w:szCs w:val="18"/>
        </w:rPr>
        <w:t xml:space="preserve">Η </w:t>
      </w:r>
      <w:r w:rsidR="00154CD3" w:rsidRPr="00342CA1">
        <w:rPr>
          <w:sz w:val="18"/>
          <w:szCs w:val="18"/>
        </w:rPr>
        <w:t xml:space="preserve">  ΕΙΣΗΓΗΤΗΣ</w:t>
      </w:r>
    </w:p>
    <w:p w:rsidR="002136B3" w:rsidRDefault="002136B3" w:rsidP="002136B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Αν/τρια  </w:t>
      </w:r>
      <w:proofErr w:type="spellStart"/>
      <w:r>
        <w:rPr>
          <w:sz w:val="18"/>
          <w:szCs w:val="18"/>
        </w:rPr>
        <w:t>Πρ</w:t>
      </w:r>
      <w:proofErr w:type="spellEnd"/>
      <w:r>
        <w:rPr>
          <w:sz w:val="18"/>
          <w:szCs w:val="18"/>
        </w:rPr>
        <w:t>/νη Ταμειακής Υπηρεσίας</w:t>
      </w:r>
      <w:r w:rsidR="00ED3962" w:rsidRPr="00342CA1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ΑΝΤΙΔΗΜΑΡΧΟΣ ΔΙΟΙΚΗΤΙΚΩΝ ΥΠΗΡΕΣΙΩΝ</w:t>
      </w:r>
      <w:r w:rsidR="00ED7BFA" w:rsidRPr="00342CA1">
        <w:rPr>
          <w:sz w:val="18"/>
          <w:szCs w:val="18"/>
        </w:rPr>
        <w:tab/>
      </w:r>
    </w:p>
    <w:p w:rsidR="00ED7BFA" w:rsidRPr="00342CA1" w:rsidRDefault="00ED3962" w:rsidP="002136B3">
      <w:pPr>
        <w:pStyle w:val="a4"/>
        <w:ind w:left="2160" w:firstLine="720"/>
        <w:rPr>
          <w:sz w:val="18"/>
          <w:szCs w:val="18"/>
        </w:rPr>
      </w:pPr>
      <w:r w:rsidRPr="00342CA1">
        <w:rPr>
          <w:sz w:val="18"/>
          <w:szCs w:val="18"/>
        </w:rPr>
        <w:t xml:space="preserve">        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&amp;  ΟΙΚΟΝΟΜΙΚΩΝ ΥΠΗΡΕΣΙΩΝ</w:t>
      </w:r>
    </w:p>
    <w:p w:rsidR="00ED7BFA" w:rsidRDefault="00ED7BFA" w:rsidP="00ED7BFA">
      <w:pPr>
        <w:pStyle w:val="a4"/>
        <w:jc w:val="center"/>
        <w:rPr>
          <w:sz w:val="18"/>
          <w:szCs w:val="18"/>
        </w:rPr>
      </w:pPr>
      <w:r w:rsidRPr="00342CA1">
        <w:rPr>
          <w:sz w:val="18"/>
          <w:szCs w:val="18"/>
        </w:rPr>
        <w:t xml:space="preserve">    </w:t>
      </w:r>
      <w:r w:rsidR="002136B3">
        <w:rPr>
          <w:sz w:val="18"/>
          <w:szCs w:val="18"/>
        </w:rPr>
        <w:t xml:space="preserve">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Pr="00342CA1">
        <w:rPr>
          <w:sz w:val="18"/>
          <w:szCs w:val="18"/>
        </w:rPr>
        <w:t xml:space="preserve">ΔΗΜΟΥ ΝΑΟΥΣΑΣ </w:t>
      </w:r>
    </w:p>
    <w:p w:rsidR="002136B3" w:rsidRPr="00342CA1" w:rsidRDefault="002136B3" w:rsidP="002136B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Ζωή  </w:t>
      </w:r>
      <w:proofErr w:type="spellStart"/>
      <w:r>
        <w:rPr>
          <w:sz w:val="18"/>
          <w:szCs w:val="18"/>
        </w:rPr>
        <w:t>Χασιούρα</w:t>
      </w:r>
      <w:proofErr w:type="spellEnd"/>
      <w:r>
        <w:rPr>
          <w:sz w:val="18"/>
          <w:szCs w:val="18"/>
        </w:rPr>
        <w:t xml:space="preserve"> </w:t>
      </w:r>
    </w:p>
    <w:p w:rsidR="00370862" w:rsidRPr="00342CA1" w:rsidRDefault="00370862" w:rsidP="00ED7BFA">
      <w:pPr>
        <w:pStyle w:val="a4"/>
        <w:jc w:val="center"/>
        <w:rPr>
          <w:sz w:val="18"/>
          <w:szCs w:val="18"/>
        </w:rPr>
      </w:pPr>
    </w:p>
    <w:p w:rsidR="00154CD3" w:rsidRDefault="002F14E2" w:rsidP="00ED7BFA">
      <w:pPr>
        <w:pStyle w:val="a4"/>
        <w:jc w:val="center"/>
        <w:rPr>
          <w:sz w:val="20"/>
        </w:rPr>
      </w:pPr>
      <w:r w:rsidRPr="00342CA1">
        <w:rPr>
          <w:sz w:val="18"/>
          <w:szCs w:val="18"/>
        </w:rPr>
        <w:t xml:space="preserve">        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ΜΠΑΛΤΑΤΖΙΔΟΥ ΘΕΟΔΩ</w:t>
      </w:r>
      <w:r w:rsidR="00ED7BFA">
        <w:rPr>
          <w:sz w:val="20"/>
        </w:rPr>
        <w:t xml:space="preserve">ΡΑ </w:t>
      </w:r>
      <w:r w:rsidR="00ED7BFA" w:rsidRPr="00154CD3">
        <w:rPr>
          <w:sz w:val="20"/>
        </w:rPr>
        <w:t xml:space="preserve">                                                                                                     </w:t>
      </w:r>
    </w:p>
    <w:sectPr w:rsidR="00154CD3" w:rsidSect="006D603D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0C"/>
    <w:multiLevelType w:val="hybridMultilevel"/>
    <w:tmpl w:val="5476A1C2"/>
    <w:lvl w:ilvl="0" w:tplc="12C8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8DB"/>
    <w:multiLevelType w:val="hybridMultilevel"/>
    <w:tmpl w:val="727A3E4A"/>
    <w:lvl w:ilvl="0" w:tplc="83467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12B86"/>
    <w:multiLevelType w:val="hybridMultilevel"/>
    <w:tmpl w:val="4A5AE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5C97"/>
    <w:multiLevelType w:val="hybridMultilevel"/>
    <w:tmpl w:val="CA7C6DF4"/>
    <w:lvl w:ilvl="0" w:tplc="CCD249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603D"/>
    <w:rsid w:val="0000277D"/>
    <w:rsid w:val="00006522"/>
    <w:rsid w:val="00006B4A"/>
    <w:rsid w:val="00012B74"/>
    <w:rsid w:val="000155CE"/>
    <w:rsid w:val="0002052E"/>
    <w:rsid w:val="0006537C"/>
    <w:rsid w:val="000741C9"/>
    <w:rsid w:val="000A575C"/>
    <w:rsid w:val="00133042"/>
    <w:rsid w:val="001449FE"/>
    <w:rsid w:val="00147949"/>
    <w:rsid w:val="001513FD"/>
    <w:rsid w:val="00154CD3"/>
    <w:rsid w:val="001612C5"/>
    <w:rsid w:val="0017222C"/>
    <w:rsid w:val="00172BE1"/>
    <w:rsid w:val="00175BAB"/>
    <w:rsid w:val="00176086"/>
    <w:rsid w:val="00190131"/>
    <w:rsid w:val="001B43C0"/>
    <w:rsid w:val="001B456D"/>
    <w:rsid w:val="002136B3"/>
    <w:rsid w:val="00231178"/>
    <w:rsid w:val="002647C1"/>
    <w:rsid w:val="00282204"/>
    <w:rsid w:val="002F14E2"/>
    <w:rsid w:val="00342CA1"/>
    <w:rsid w:val="00351792"/>
    <w:rsid w:val="00370862"/>
    <w:rsid w:val="003A6642"/>
    <w:rsid w:val="003B00CB"/>
    <w:rsid w:val="003C34A9"/>
    <w:rsid w:val="003C4B61"/>
    <w:rsid w:val="00447EEC"/>
    <w:rsid w:val="004519BA"/>
    <w:rsid w:val="004937E9"/>
    <w:rsid w:val="004C2D3E"/>
    <w:rsid w:val="004E3F3E"/>
    <w:rsid w:val="004F3AC7"/>
    <w:rsid w:val="004F53F5"/>
    <w:rsid w:val="00501F49"/>
    <w:rsid w:val="0053045C"/>
    <w:rsid w:val="0054679A"/>
    <w:rsid w:val="005550C2"/>
    <w:rsid w:val="00556D1D"/>
    <w:rsid w:val="00573B41"/>
    <w:rsid w:val="00580D5A"/>
    <w:rsid w:val="005D0482"/>
    <w:rsid w:val="005D2D99"/>
    <w:rsid w:val="00634BBC"/>
    <w:rsid w:val="006A19C6"/>
    <w:rsid w:val="006D2B14"/>
    <w:rsid w:val="006D603D"/>
    <w:rsid w:val="00700040"/>
    <w:rsid w:val="00715036"/>
    <w:rsid w:val="007231C8"/>
    <w:rsid w:val="00753D7A"/>
    <w:rsid w:val="00785429"/>
    <w:rsid w:val="007C26A5"/>
    <w:rsid w:val="008321BA"/>
    <w:rsid w:val="00834985"/>
    <w:rsid w:val="00891808"/>
    <w:rsid w:val="00936EEF"/>
    <w:rsid w:val="00972CF8"/>
    <w:rsid w:val="009A2F67"/>
    <w:rsid w:val="009E25FE"/>
    <w:rsid w:val="00AB2B99"/>
    <w:rsid w:val="00AB4A2A"/>
    <w:rsid w:val="00AC40B2"/>
    <w:rsid w:val="00AD2E61"/>
    <w:rsid w:val="00C32618"/>
    <w:rsid w:val="00CC44A0"/>
    <w:rsid w:val="00D01975"/>
    <w:rsid w:val="00D36C35"/>
    <w:rsid w:val="00D403C5"/>
    <w:rsid w:val="00D41599"/>
    <w:rsid w:val="00DA34B5"/>
    <w:rsid w:val="00DC6F5B"/>
    <w:rsid w:val="00DD3D9E"/>
    <w:rsid w:val="00DF2C15"/>
    <w:rsid w:val="00E02863"/>
    <w:rsid w:val="00E62AD5"/>
    <w:rsid w:val="00E77281"/>
    <w:rsid w:val="00E81B4F"/>
    <w:rsid w:val="00E830DE"/>
    <w:rsid w:val="00EA289F"/>
    <w:rsid w:val="00ED3962"/>
    <w:rsid w:val="00ED7BFA"/>
    <w:rsid w:val="00F11EAC"/>
    <w:rsid w:val="00F273F7"/>
    <w:rsid w:val="00F72295"/>
    <w:rsid w:val="00FB4868"/>
    <w:rsid w:val="00FE505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6"/>
  </w:style>
  <w:style w:type="paragraph" w:styleId="1">
    <w:name w:val="heading 1"/>
    <w:basedOn w:val="a"/>
    <w:next w:val="a"/>
    <w:link w:val="1Char"/>
    <w:qFormat/>
    <w:rsid w:val="006D60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6D60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6D603D"/>
    <w:pPr>
      <w:keepNext/>
      <w:spacing w:after="0" w:line="360" w:lineRule="auto"/>
      <w:ind w:firstLine="5387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rsid w:val="006D603D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03D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D60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Char">
    <w:name w:val="Επικεφαλίδα 8 Char"/>
    <w:basedOn w:val="a0"/>
    <w:link w:val="8"/>
    <w:rsid w:val="006D603D"/>
    <w:rPr>
      <w:rFonts w:ascii="Times New Roman" w:eastAsia="Times New Roman" w:hAnsi="Times New Roman" w:cs="Times New Roman"/>
      <w:sz w:val="28"/>
      <w:szCs w:val="20"/>
    </w:rPr>
  </w:style>
  <w:style w:type="character" w:customStyle="1" w:styleId="9Char">
    <w:name w:val="Επικεφαλίδα 9 Char"/>
    <w:basedOn w:val="a0"/>
    <w:link w:val="9"/>
    <w:rsid w:val="006D603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81B4F"/>
    <w:pPr>
      <w:ind w:left="720"/>
      <w:contextualSpacing/>
    </w:pPr>
  </w:style>
  <w:style w:type="paragraph" w:styleId="a4">
    <w:name w:val="Body Text"/>
    <w:basedOn w:val="a"/>
    <w:link w:val="Char"/>
    <w:rsid w:val="0015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154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xasiouraz</dc:creator>
  <cp:lastModifiedBy>xasiouraz</cp:lastModifiedBy>
  <cp:revision>31</cp:revision>
  <cp:lastPrinted>2023-03-29T07:49:00Z</cp:lastPrinted>
  <dcterms:created xsi:type="dcterms:W3CDTF">2021-11-04T10:04:00Z</dcterms:created>
  <dcterms:modified xsi:type="dcterms:W3CDTF">2023-04-05T10:34:00Z</dcterms:modified>
</cp:coreProperties>
</file>